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679F" w14:textId="592092E4" w:rsidR="008E44E7" w:rsidRDefault="008E44E7" w:rsidP="008E44E7">
      <w:pPr>
        <w:jc w:val="both"/>
        <w:rPr>
          <w:rFonts w:ascii="Arial" w:eastAsia="Times New Roman" w:hAnsi="Arial" w:cs="Times New Roman"/>
          <w:color w:val="666666"/>
        </w:rPr>
      </w:pPr>
      <w:r w:rsidRPr="008E44E7">
        <w:rPr>
          <w:rFonts w:ascii="Arial" w:eastAsia="Times New Roman" w:hAnsi="Arial" w:cs="Times New Roman"/>
          <w:color w:val="666666"/>
        </w:rPr>
        <w:t xml:space="preserve">Stage director Octavio Cardenas captivates audiences with his visionary, visceral, and physical style of directing. Born in the city of Guadalajara, Mexico, Opera News has praised him for </w:t>
      </w:r>
      <w:r w:rsidR="003A3408">
        <w:rPr>
          <w:rFonts w:ascii="Arial" w:eastAsia="Times New Roman" w:hAnsi="Arial" w:cs="Times New Roman"/>
          <w:color w:val="666666"/>
        </w:rPr>
        <w:t xml:space="preserve">creating </w:t>
      </w:r>
      <w:r w:rsidRPr="008E44E7">
        <w:rPr>
          <w:rFonts w:ascii="Arial" w:eastAsia="Times New Roman" w:hAnsi="Arial" w:cs="Times New Roman"/>
          <w:color w:val="666666"/>
        </w:rPr>
        <w:t xml:space="preserve">“an immersive theater experience” while the Dallas Morning News hailed him for bringing “every character and situation to life.” Recent projects include </w:t>
      </w:r>
      <w:r w:rsidR="00EF3B85">
        <w:rPr>
          <w:rFonts w:ascii="Arial" w:eastAsia="Times New Roman" w:hAnsi="Arial" w:cs="Times New Roman"/>
          <w:color w:val="666666"/>
        </w:rPr>
        <w:t xml:space="preserve">Lohengrin by </w:t>
      </w:r>
      <w:r w:rsidR="000949CC">
        <w:rPr>
          <w:rFonts w:ascii="Arial" w:eastAsia="Times New Roman" w:hAnsi="Arial" w:cs="Times New Roman"/>
          <w:color w:val="666666"/>
        </w:rPr>
        <w:t>Salvatore Sciarrino</w:t>
      </w:r>
      <w:r w:rsidR="0079348F">
        <w:rPr>
          <w:rFonts w:ascii="Arial" w:eastAsia="Times New Roman" w:hAnsi="Arial" w:cs="Times New Roman"/>
          <w:color w:val="666666"/>
        </w:rPr>
        <w:t xml:space="preserve"> as</w:t>
      </w:r>
      <w:r w:rsidR="00247637">
        <w:rPr>
          <w:rFonts w:ascii="Arial" w:eastAsia="Times New Roman" w:hAnsi="Arial" w:cs="Times New Roman"/>
          <w:color w:val="666666"/>
        </w:rPr>
        <w:t xml:space="preserve"> a pop</w:t>
      </w:r>
      <w:r w:rsidR="005547A7">
        <w:rPr>
          <w:rFonts w:ascii="Arial" w:eastAsia="Times New Roman" w:hAnsi="Arial" w:cs="Times New Roman"/>
          <w:color w:val="666666"/>
        </w:rPr>
        <w:t>-up digital opera installation</w:t>
      </w:r>
      <w:r w:rsidR="00641920">
        <w:rPr>
          <w:rFonts w:ascii="Arial" w:eastAsia="Times New Roman" w:hAnsi="Arial" w:cs="Times New Roman"/>
          <w:color w:val="666666"/>
        </w:rPr>
        <w:t xml:space="preserve">: a </w:t>
      </w:r>
      <w:r w:rsidR="00242E8B">
        <w:rPr>
          <w:rFonts w:ascii="Arial" w:eastAsia="Times New Roman" w:hAnsi="Arial" w:cs="Times New Roman"/>
          <w:color w:val="666666"/>
        </w:rPr>
        <w:t>site</w:t>
      </w:r>
      <w:r w:rsidR="00411AA0">
        <w:rPr>
          <w:rFonts w:ascii="Arial" w:eastAsia="Times New Roman" w:hAnsi="Arial" w:cs="Times New Roman"/>
          <w:color w:val="666666"/>
        </w:rPr>
        <w:t>-</w:t>
      </w:r>
      <w:r w:rsidR="00D350C9">
        <w:rPr>
          <w:rFonts w:ascii="Arial" w:eastAsia="Times New Roman" w:hAnsi="Arial" w:cs="Times New Roman"/>
          <w:color w:val="666666"/>
        </w:rPr>
        <w:t>specific</w:t>
      </w:r>
      <w:r w:rsidR="00411AA0">
        <w:rPr>
          <w:rFonts w:ascii="Arial" w:eastAsia="Times New Roman" w:hAnsi="Arial" w:cs="Times New Roman"/>
          <w:color w:val="666666"/>
        </w:rPr>
        <w:t xml:space="preserve"> </w:t>
      </w:r>
      <w:r w:rsidR="00D350C9">
        <w:rPr>
          <w:rFonts w:ascii="Arial" w:eastAsia="Times New Roman" w:hAnsi="Arial" w:cs="Times New Roman"/>
          <w:color w:val="666666"/>
        </w:rPr>
        <w:t>opera</w:t>
      </w:r>
      <w:r w:rsidR="00641920">
        <w:rPr>
          <w:rFonts w:ascii="Arial" w:eastAsia="Times New Roman" w:hAnsi="Arial" w:cs="Times New Roman"/>
          <w:color w:val="666666"/>
        </w:rPr>
        <w:t xml:space="preserve"> for COVID times in collaboration with artist Lance McGoldrick</w:t>
      </w:r>
      <w:r w:rsidR="00D350C9">
        <w:rPr>
          <w:rFonts w:ascii="Arial" w:eastAsia="Times New Roman" w:hAnsi="Arial" w:cs="Times New Roman"/>
          <w:color w:val="666666"/>
        </w:rPr>
        <w:t xml:space="preserve"> and Opera Southwest, </w:t>
      </w:r>
      <w:r w:rsidR="00774543" w:rsidRPr="00774543">
        <w:rPr>
          <w:rFonts w:ascii="Arial" w:eastAsia="Times New Roman" w:hAnsi="Arial" w:cs="Times New Roman"/>
          <w:i/>
          <w:iCs/>
          <w:color w:val="666666"/>
        </w:rPr>
        <w:t>Madame</w:t>
      </w:r>
      <w:r w:rsidR="00774543">
        <w:rPr>
          <w:rFonts w:ascii="Arial" w:eastAsia="Times New Roman" w:hAnsi="Arial" w:cs="Times New Roman"/>
          <w:color w:val="666666"/>
        </w:rPr>
        <w:t xml:space="preserve"> </w:t>
      </w:r>
      <w:r w:rsidR="00774543" w:rsidRPr="00774543">
        <w:rPr>
          <w:rFonts w:ascii="Arial" w:eastAsia="Times New Roman" w:hAnsi="Arial" w:cs="Times New Roman"/>
          <w:i/>
          <w:iCs/>
          <w:color w:val="666666"/>
        </w:rPr>
        <w:t>Butterfly</w:t>
      </w:r>
      <w:r w:rsidR="00774543">
        <w:rPr>
          <w:rFonts w:ascii="Arial" w:eastAsia="Times New Roman" w:hAnsi="Arial" w:cs="Times New Roman"/>
          <w:color w:val="666666"/>
        </w:rPr>
        <w:t xml:space="preserve"> with Opera Santa Barbara, and the world premiere of the children’s opera </w:t>
      </w:r>
      <w:r w:rsidR="00774543" w:rsidRPr="000E0D20">
        <w:rPr>
          <w:rFonts w:ascii="Arial" w:eastAsia="Times New Roman" w:hAnsi="Arial" w:cs="Times New Roman"/>
          <w:i/>
          <w:iCs/>
          <w:color w:val="666666"/>
        </w:rPr>
        <w:t>Frida Kahlo and the Bravest Girl in the World</w:t>
      </w:r>
      <w:r w:rsidR="00774543">
        <w:rPr>
          <w:rFonts w:ascii="Arial" w:eastAsia="Times New Roman" w:hAnsi="Arial" w:cs="Times New Roman"/>
          <w:color w:val="666666"/>
        </w:rPr>
        <w:t xml:space="preserve"> for Fort Worth Opera.</w:t>
      </w:r>
      <w:r w:rsidRPr="008E44E7">
        <w:rPr>
          <w:rFonts w:ascii="Arial" w:eastAsia="Times New Roman" w:hAnsi="Arial" w:cs="Times New Roman"/>
          <w:color w:val="666666"/>
        </w:rPr>
        <w:t xml:space="preserve"> </w:t>
      </w:r>
    </w:p>
    <w:p w14:paraId="336FAB49" w14:textId="771064C3" w:rsidR="00E27E07" w:rsidRPr="00774543" w:rsidRDefault="008E44E7" w:rsidP="00774543">
      <w:pPr>
        <w:rPr>
          <w:rFonts w:ascii="Arial" w:eastAsia="Times New Roman" w:hAnsi="Arial" w:cs="Arial"/>
          <w:color w:val="666666"/>
          <w:shd w:val="clear" w:color="auto" w:fill="FFFFFF"/>
        </w:rPr>
      </w:pPr>
      <w:r>
        <w:rPr>
          <w:rFonts w:ascii="Arial" w:eastAsia="Times New Roman" w:hAnsi="Arial" w:cs="Times New Roman"/>
          <w:color w:val="666666"/>
        </w:rPr>
        <w:br/>
      </w:r>
      <w:r w:rsidRPr="008E44E7">
        <w:rPr>
          <w:rFonts w:ascii="Arial" w:eastAsia="Times New Roman" w:hAnsi="Arial" w:cs="Times New Roman"/>
          <w:color w:val="666666"/>
        </w:rPr>
        <w:t>Mr. Cardenas’ recent productions of </w:t>
      </w:r>
      <w:r w:rsidRPr="008E44E7">
        <w:rPr>
          <w:rFonts w:ascii="Arial" w:eastAsia="Times New Roman" w:hAnsi="Arial" w:cs="Times New Roman"/>
          <w:i/>
          <w:iCs/>
          <w:color w:val="666666"/>
        </w:rPr>
        <w:t>Silent Night</w:t>
      </w:r>
      <w:r w:rsidRPr="008E44E7">
        <w:rPr>
          <w:rFonts w:ascii="Arial" w:eastAsia="Times New Roman" w:hAnsi="Arial" w:cs="Times New Roman"/>
          <w:color w:val="666666"/>
        </w:rPr>
        <w:t> for Fort Worth Opera and Lyric Opera of Kansas City were described as “a breathtaking realization” with “many brilliant touches.” The Kansas City Star called the Lyric Opera’s production “one of its finest performances in recent memory.” Other recent productions include </w:t>
      </w:r>
      <w:r w:rsidR="00774543">
        <w:rPr>
          <w:rFonts w:ascii="Arial" w:eastAsia="Times New Roman" w:hAnsi="Arial" w:cs="Times New Roman"/>
          <w:color w:val="666666"/>
        </w:rPr>
        <w:t>La boheme for Minnesota opera to which the Start Tribune acclaimed</w:t>
      </w:r>
      <w:r w:rsidR="000E0D20">
        <w:rPr>
          <w:rFonts w:ascii="Arial" w:eastAsia="Times New Roman" w:hAnsi="Arial" w:cs="Times New Roman"/>
          <w:color w:val="666666"/>
        </w:rPr>
        <w:t>, “</w:t>
      </w:r>
      <w:r w:rsidR="00774543">
        <w:rPr>
          <w:rFonts w:ascii="Arial" w:eastAsia="Times New Roman" w:hAnsi="Arial" w:cs="Times New Roman"/>
          <w:color w:val="666666"/>
        </w:rPr>
        <w:t>what</w:t>
      </w:r>
      <w:r w:rsidR="00774543" w:rsidRPr="00774543">
        <w:rPr>
          <w:rFonts w:ascii="Arial" w:eastAsia="Times New Roman" w:hAnsi="Arial" w:cs="Arial"/>
          <w:color w:val="666666"/>
          <w:shd w:val="clear" w:color="auto" w:fill="FFFFFF"/>
        </w:rPr>
        <w:t xml:space="preserve"> makes the production a success, is Octavio Cardenas’ staging</w:t>
      </w:r>
      <w:r w:rsidR="00774543">
        <w:rPr>
          <w:rFonts w:ascii="Arial" w:eastAsia="Times New Roman" w:hAnsi="Arial" w:cs="Arial"/>
          <w:color w:val="666666"/>
          <w:shd w:val="clear" w:color="auto" w:fill="FFFFFF"/>
        </w:rPr>
        <w:t>.</w:t>
      </w:r>
      <w:r w:rsidR="000E0D20">
        <w:rPr>
          <w:rFonts w:ascii="Arial" w:eastAsia="Times New Roman" w:hAnsi="Arial" w:cs="Arial"/>
          <w:color w:val="666666"/>
          <w:shd w:val="clear" w:color="auto" w:fill="FFFFFF"/>
        </w:rPr>
        <w:t>”</w:t>
      </w:r>
      <w:r w:rsidR="00774543">
        <w:rPr>
          <w:rFonts w:ascii="Arial" w:eastAsia="Times New Roman" w:hAnsi="Arial" w:cs="Arial"/>
          <w:color w:val="666666"/>
          <w:shd w:val="clear" w:color="auto" w:fill="FFFFFF"/>
        </w:rPr>
        <w:t xml:space="preserve"> </w:t>
      </w:r>
      <w:r w:rsidR="003A3408">
        <w:rPr>
          <w:rFonts w:ascii="Arial" w:eastAsia="Times New Roman" w:hAnsi="Arial" w:cs="Arial"/>
          <w:color w:val="666666"/>
          <w:shd w:val="clear" w:color="auto" w:fill="FFFFFF"/>
        </w:rPr>
        <w:t xml:space="preserve">His production of </w:t>
      </w:r>
      <w:r w:rsidR="00774543" w:rsidRPr="00774543">
        <w:rPr>
          <w:rFonts w:ascii="Arial" w:eastAsia="Times New Roman" w:hAnsi="Arial" w:cs="Arial"/>
          <w:i/>
          <w:iCs/>
          <w:color w:val="666666"/>
          <w:shd w:val="clear" w:color="auto" w:fill="FFFFFF"/>
        </w:rPr>
        <w:t>As</w:t>
      </w:r>
      <w:r w:rsidR="00774543">
        <w:rPr>
          <w:rFonts w:ascii="Arial" w:eastAsia="Times New Roman" w:hAnsi="Arial" w:cs="Arial"/>
          <w:color w:val="666666"/>
          <w:shd w:val="clear" w:color="auto" w:fill="FFFFFF"/>
        </w:rPr>
        <w:t xml:space="preserve"> </w:t>
      </w:r>
      <w:r w:rsidRPr="008E44E7">
        <w:rPr>
          <w:rFonts w:ascii="Arial" w:eastAsia="Times New Roman" w:hAnsi="Arial" w:cs="Times New Roman"/>
          <w:i/>
          <w:iCs/>
          <w:color w:val="666666"/>
        </w:rPr>
        <w:t>One</w:t>
      </w:r>
      <w:r w:rsidRPr="008E44E7">
        <w:rPr>
          <w:rFonts w:ascii="Arial" w:eastAsia="Times New Roman" w:hAnsi="Arial" w:cs="Times New Roman"/>
          <w:color w:val="666666"/>
        </w:rPr>
        <w:t xml:space="preserve"> for UrbanArias </w:t>
      </w:r>
      <w:r w:rsidR="003A3408">
        <w:rPr>
          <w:rFonts w:ascii="Arial" w:eastAsia="Times New Roman" w:hAnsi="Arial" w:cs="Times New Roman"/>
          <w:color w:val="666666"/>
        </w:rPr>
        <w:t>was acclaimed by</w:t>
      </w:r>
      <w:r w:rsidRPr="008E44E7">
        <w:rPr>
          <w:rFonts w:ascii="Arial" w:eastAsia="Times New Roman" w:hAnsi="Arial" w:cs="Times New Roman"/>
          <w:color w:val="666666"/>
        </w:rPr>
        <w:t xml:space="preserve"> MD Theater Guide</w:t>
      </w:r>
      <w:r w:rsidR="003A3408">
        <w:rPr>
          <w:rFonts w:ascii="Arial" w:eastAsia="Times New Roman" w:hAnsi="Arial" w:cs="Times New Roman"/>
          <w:color w:val="666666"/>
        </w:rPr>
        <w:t>,</w:t>
      </w:r>
      <w:r w:rsidRPr="008E44E7">
        <w:rPr>
          <w:rFonts w:ascii="Arial" w:eastAsia="Times New Roman" w:hAnsi="Arial" w:cs="Times New Roman"/>
          <w:color w:val="666666"/>
        </w:rPr>
        <w:t xml:space="preserve"> “Under the direction of Octavio Cardenas, the two stars playfully make great use of both stage and energetic space—it seemed the theatre condensed and expanded with Hannah’s journey.”</w:t>
      </w:r>
      <w:r w:rsidRPr="008E44E7">
        <w:rPr>
          <w:rFonts w:ascii="Arial" w:eastAsia="Times New Roman" w:hAnsi="Arial" w:cs="Times New Roman"/>
          <w:color w:val="666666"/>
        </w:rPr>
        <w:br/>
      </w:r>
      <w:r w:rsidRPr="008E44E7">
        <w:rPr>
          <w:rFonts w:ascii="Arial" w:eastAsia="Times New Roman" w:hAnsi="Arial" w:cs="Times New Roman"/>
          <w:color w:val="666666"/>
        </w:rPr>
        <w:br/>
        <w:t>As the former Director of Opera for Baylor University, Mr. Cardenas directed productions of </w:t>
      </w:r>
      <w:r w:rsidRPr="008E44E7">
        <w:rPr>
          <w:rFonts w:ascii="Arial" w:eastAsia="Times New Roman" w:hAnsi="Arial" w:cs="Times New Roman"/>
          <w:i/>
          <w:iCs/>
          <w:color w:val="666666"/>
        </w:rPr>
        <w:t>L’elisir d’amore</w:t>
      </w:r>
      <w:r w:rsidRPr="008E44E7">
        <w:rPr>
          <w:rFonts w:ascii="Arial" w:eastAsia="Times New Roman" w:hAnsi="Arial" w:cs="Times New Roman"/>
          <w:color w:val="666666"/>
        </w:rPr>
        <w:t>, </w:t>
      </w:r>
      <w:r w:rsidRPr="008E44E7">
        <w:rPr>
          <w:rFonts w:ascii="Arial" w:eastAsia="Times New Roman" w:hAnsi="Arial" w:cs="Times New Roman"/>
          <w:i/>
          <w:iCs/>
          <w:color w:val="666666"/>
        </w:rPr>
        <w:t>The Turn of the Screw</w:t>
      </w:r>
      <w:r w:rsidRPr="008E44E7">
        <w:rPr>
          <w:rFonts w:ascii="Arial" w:eastAsia="Times New Roman" w:hAnsi="Arial" w:cs="Times New Roman"/>
          <w:color w:val="666666"/>
        </w:rPr>
        <w:t>, </w:t>
      </w:r>
      <w:r w:rsidRPr="008E44E7">
        <w:rPr>
          <w:rFonts w:ascii="Arial" w:eastAsia="Times New Roman" w:hAnsi="Arial" w:cs="Times New Roman"/>
          <w:i/>
          <w:iCs/>
          <w:color w:val="666666"/>
        </w:rPr>
        <w:t>Dialogues of the Carmelites</w:t>
      </w:r>
      <w:r w:rsidRPr="008E44E7">
        <w:rPr>
          <w:rFonts w:ascii="Arial" w:eastAsia="Times New Roman" w:hAnsi="Arial" w:cs="Times New Roman"/>
          <w:color w:val="666666"/>
        </w:rPr>
        <w:t xml:space="preserve">, </w:t>
      </w:r>
      <w:r w:rsidR="005E0876" w:rsidRPr="005E0876">
        <w:rPr>
          <w:rFonts w:ascii="Arial" w:eastAsia="Times New Roman" w:hAnsi="Arial" w:cs="Times New Roman"/>
          <w:i/>
          <w:iCs/>
          <w:color w:val="666666"/>
        </w:rPr>
        <w:t>Die Fledermaus</w:t>
      </w:r>
      <w:r w:rsidR="005E0876">
        <w:rPr>
          <w:rFonts w:ascii="Arial" w:eastAsia="Times New Roman" w:hAnsi="Arial" w:cs="Times New Roman"/>
          <w:color w:val="666666"/>
        </w:rPr>
        <w:t xml:space="preserve">, </w:t>
      </w:r>
      <w:r w:rsidR="005E0876" w:rsidRPr="005E0876">
        <w:rPr>
          <w:rFonts w:ascii="Arial" w:eastAsia="Times New Roman" w:hAnsi="Arial" w:cs="Times New Roman"/>
          <w:i/>
          <w:iCs/>
          <w:color w:val="666666"/>
        </w:rPr>
        <w:t>Man of La Mancha</w:t>
      </w:r>
      <w:r w:rsidR="005E0876">
        <w:rPr>
          <w:rFonts w:ascii="Arial" w:eastAsia="Times New Roman" w:hAnsi="Arial" w:cs="Times New Roman"/>
          <w:color w:val="666666"/>
        </w:rPr>
        <w:t xml:space="preserve">, </w:t>
      </w:r>
      <w:r w:rsidR="005E0876" w:rsidRPr="005E0876">
        <w:rPr>
          <w:rFonts w:ascii="Arial" w:eastAsia="Times New Roman" w:hAnsi="Arial" w:cs="Times New Roman"/>
          <w:i/>
          <w:iCs/>
          <w:color w:val="666666"/>
        </w:rPr>
        <w:t>La finta giardiniera, HMS Pinafore</w:t>
      </w:r>
      <w:r w:rsidR="005E0876">
        <w:rPr>
          <w:rFonts w:ascii="Arial" w:eastAsia="Times New Roman" w:hAnsi="Arial" w:cs="Times New Roman"/>
          <w:color w:val="666666"/>
        </w:rPr>
        <w:t xml:space="preserve"> </w:t>
      </w:r>
      <w:r w:rsidRPr="008E44E7">
        <w:rPr>
          <w:rFonts w:ascii="Arial" w:eastAsia="Times New Roman" w:hAnsi="Arial" w:cs="Times New Roman"/>
          <w:color w:val="666666"/>
        </w:rPr>
        <w:t>and </w:t>
      </w:r>
      <w:r w:rsidRPr="008E44E7">
        <w:rPr>
          <w:rFonts w:ascii="Arial" w:eastAsia="Times New Roman" w:hAnsi="Arial" w:cs="Times New Roman"/>
          <w:i/>
          <w:iCs/>
          <w:color w:val="666666"/>
        </w:rPr>
        <w:t>Rita</w:t>
      </w:r>
      <w:r w:rsidRPr="008E44E7">
        <w:rPr>
          <w:rFonts w:ascii="Arial" w:eastAsia="Times New Roman" w:hAnsi="Arial" w:cs="Times New Roman"/>
          <w:color w:val="666666"/>
        </w:rPr>
        <w:t xml:space="preserve">. He </w:t>
      </w:r>
      <w:r w:rsidR="005E0876">
        <w:rPr>
          <w:rFonts w:ascii="Arial" w:eastAsia="Times New Roman" w:hAnsi="Arial" w:cs="Times New Roman"/>
          <w:color w:val="666666"/>
        </w:rPr>
        <w:t>has served as the Head of Directing Staff</w:t>
      </w:r>
      <w:r w:rsidRPr="008E44E7">
        <w:rPr>
          <w:rFonts w:ascii="Arial" w:eastAsia="Times New Roman" w:hAnsi="Arial" w:cs="Times New Roman"/>
          <w:color w:val="666666"/>
        </w:rPr>
        <w:t xml:space="preserve"> at Des Moines Metro Opera and ha</w:t>
      </w:r>
      <w:r w:rsidR="000E0D20">
        <w:rPr>
          <w:rFonts w:ascii="Arial" w:eastAsia="Times New Roman" w:hAnsi="Arial" w:cs="Times New Roman"/>
          <w:color w:val="666666"/>
        </w:rPr>
        <w:t>s also</w:t>
      </w:r>
      <w:r w:rsidRPr="008E44E7">
        <w:rPr>
          <w:rFonts w:ascii="Arial" w:eastAsia="Times New Roman" w:hAnsi="Arial" w:cs="Times New Roman"/>
          <w:color w:val="666666"/>
        </w:rPr>
        <w:t xml:space="preserve"> been on the directing staff at Chautauqua Opera. </w:t>
      </w:r>
    </w:p>
    <w:p w14:paraId="625CAEF7" w14:textId="77777777" w:rsidR="00E27E07" w:rsidRDefault="00E27E07" w:rsidP="008E44E7">
      <w:pPr>
        <w:jc w:val="both"/>
        <w:rPr>
          <w:rFonts w:ascii="Arial" w:eastAsia="Times New Roman" w:hAnsi="Arial" w:cs="Times New Roman"/>
          <w:color w:val="666666"/>
        </w:rPr>
      </w:pPr>
    </w:p>
    <w:p w14:paraId="46B304AB" w14:textId="66065624" w:rsidR="008E44E7" w:rsidRPr="008E44E7" w:rsidRDefault="008E44E7" w:rsidP="008E44E7">
      <w:pPr>
        <w:jc w:val="both"/>
        <w:rPr>
          <w:rFonts w:ascii="Arial" w:eastAsia="Times New Roman" w:hAnsi="Arial" w:cs="Times New Roman"/>
          <w:color w:val="666666"/>
        </w:rPr>
      </w:pPr>
      <w:r w:rsidRPr="008E44E7">
        <w:rPr>
          <w:rFonts w:ascii="Arial" w:eastAsia="Times New Roman" w:hAnsi="Arial" w:cs="Times New Roman"/>
          <w:color w:val="666666"/>
        </w:rPr>
        <w:t xml:space="preserve">Mr. Cardenas </w:t>
      </w:r>
      <w:r w:rsidR="000807D7">
        <w:rPr>
          <w:rFonts w:ascii="Arial" w:eastAsia="Times New Roman" w:hAnsi="Arial" w:cs="Times New Roman"/>
          <w:color w:val="666666"/>
        </w:rPr>
        <w:t>is currently the Director of Opera at Chapman University</w:t>
      </w:r>
      <w:r w:rsidR="008C1C04">
        <w:rPr>
          <w:rFonts w:ascii="Arial" w:eastAsia="Times New Roman" w:hAnsi="Arial" w:cs="Times New Roman"/>
          <w:color w:val="666666"/>
        </w:rPr>
        <w:t xml:space="preserve">. He </w:t>
      </w:r>
      <w:r w:rsidRPr="008E44E7">
        <w:rPr>
          <w:rFonts w:ascii="Arial" w:eastAsia="Times New Roman" w:hAnsi="Arial" w:cs="Times New Roman"/>
          <w:color w:val="666666"/>
        </w:rPr>
        <w:t>received his Master of Fine Arts in Theatre from UCLA, a Master of Music from the University of South Carolina, and a Bachelor of Arts in Music from Centenary College in Louisiana.</w:t>
      </w:r>
    </w:p>
    <w:p w14:paraId="5CC70004" w14:textId="77777777" w:rsidR="00A0212B" w:rsidRDefault="00411AA0"/>
    <w:sectPr w:rsidR="00A0212B" w:rsidSect="005F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E7"/>
    <w:rsid w:val="000807D7"/>
    <w:rsid w:val="000949CC"/>
    <w:rsid w:val="000E0D20"/>
    <w:rsid w:val="00126886"/>
    <w:rsid w:val="00242E8B"/>
    <w:rsid w:val="00247637"/>
    <w:rsid w:val="003A3408"/>
    <w:rsid w:val="00411AA0"/>
    <w:rsid w:val="005547A7"/>
    <w:rsid w:val="005A5CA9"/>
    <w:rsid w:val="005E0876"/>
    <w:rsid w:val="005F18CF"/>
    <w:rsid w:val="00641920"/>
    <w:rsid w:val="006F30C8"/>
    <w:rsid w:val="00774543"/>
    <w:rsid w:val="0079348F"/>
    <w:rsid w:val="007C495D"/>
    <w:rsid w:val="008C1C04"/>
    <w:rsid w:val="008E44E7"/>
    <w:rsid w:val="00C21870"/>
    <w:rsid w:val="00D350C9"/>
    <w:rsid w:val="00E27E07"/>
    <w:rsid w:val="00EF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7B0AC"/>
  <w15:chartTrackingRefBased/>
  <w15:docId w15:val="{CE649B02-C83C-9A44-9035-13429DD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4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5620">
      <w:bodyDiv w:val="1"/>
      <w:marLeft w:val="0"/>
      <w:marRight w:val="0"/>
      <w:marTop w:val="0"/>
      <w:marBottom w:val="0"/>
      <w:divBdr>
        <w:top w:val="none" w:sz="0" w:space="0" w:color="auto"/>
        <w:left w:val="none" w:sz="0" w:space="0" w:color="auto"/>
        <w:bottom w:val="none" w:sz="0" w:space="0" w:color="auto"/>
        <w:right w:val="none" w:sz="0" w:space="0" w:color="auto"/>
      </w:divBdr>
    </w:div>
    <w:div w:id="19379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 Cardenas</dc:creator>
  <cp:keywords/>
  <dc:description/>
  <cp:lastModifiedBy>Octavio Cardenas</cp:lastModifiedBy>
  <cp:revision>2</cp:revision>
  <dcterms:created xsi:type="dcterms:W3CDTF">2021-09-05T02:58:00Z</dcterms:created>
  <dcterms:modified xsi:type="dcterms:W3CDTF">2021-09-05T02:58:00Z</dcterms:modified>
</cp:coreProperties>
</file>